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2E7F2" w14:textId="77777777" w:rsidR="00F316E8" w:rsidRDefault="00F316E8" w:rsidP="00F316E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788FF1" w14:textId="77777777" w:rsidR="00F316E8" w:rsidRDefault="00F316E8" w:rsidP="00F316E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D2B2D33" w14:textId="5988F053" w:rsidR="00F316E8" w:rsidRPr="00057987" w:rsidRDefault="00F316E8" w:rsidP="00F316E8">
      <w:pPr>
        <w:jc w:val="center"/>
        <w:rPr>
          <w:rFonts w:ascii="GHEA Grapalat" w:hAnsi="GHEA Grapalat"/>
          <w:b/>
          <w:sz w:val="20"/>
          <w:lang w:val="af-ZA"/>
        </w:rPr>
      </w:pPr>
      <w:r w:rsidRPr="0005798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C71D75F" w14:textId="01E37695" w:rsidR="00F316E8" w:rsidRPr="00057987" w:rsidRDefault="00F316E8" w:rsidP="00F316E8">
      <w:pPr>
        <w:jc w:val="center"/>
        <w:rPr>
          <w:rFonts w:ascii="GHEA Grapalat" w:hAnsi="GHEA Grapalat"/>
          <w:b/>
          <w:sz w:val="20"/>
          <w:lang w:val="af-ZA"/>
        </w:rPr>
      </w:pPr>
      <w:r w:rsidRPr="00057987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0E48DE57" w14:textId="77777777" w:rsidR="00BE4D33" w:rsidRPr="00057987" w:rsidRDefault="00BE4D33" w:rsidP="00F316E8">
      <w:pPr>
        <w:jc w:val="center"/>
        <w:rPr>
          <w:rFonts w:ascii="GHEA Grapalat" w:hAnsi="GHEA Grapalat"/>
          <w:b/>
          <w:sz w:val="20"/>
          <w:lang w:val="af-ZA"/>
        </w:rPr>
      </w:pPr>
    </w:p>
    <w:p w14:paraId="2C590BAE" w14:textId="4FFD9E86" w:rsidR="00F316E8" w:rsidRPr="00057987" w:rsidRDefault="007514FF" w:rsidP="007514FF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 </w:t>
      </w:r>
      <w:r w:rsidR="00F316E8" w:rsidRPr="00057987">
        <w:rPr>
          <w:rFonts w:ascii="GHEA Grapalat" w:hAnsi="GHEA Grapalat" w:cs="Sylfaen"/>
          <w:sz w:val="20"/>
          <w:lang w:val="pt-BR"/>
        </w:rPr>
        <w:t></w:t>
      </w:r>
      <w:r w:rsidR="00F316E8" w:rsidRPr="00057987">
        <w:rPr>
          <w:rFonts w:ascii="GHEA Grapalat" w:hAnsi="GHEA Grapalat" w:cs="Sylfaen"/>
          <w:sz w:val="20"/>
          <w:lang w:val="hy-AM"/>
        </w:rPr>
        <w:t>Իրավական կրթության և վ</w:t>
      </w:r>
      <w:r>
        <w:rPr>
          <w:rFonts w:ascii="GHEA Grapalat" w:hAnsi="GHEA Grapalat" w:cs="Sylfaen"/>
          <w:sz w:val="20"/>
          <w:lang w:val="hy-AM"/>
        </w:rPr>
        <w:t>ե</w:t>
      </w:r>
      <w:r w:rsidR="00F316E8" w:rsidRPr="00057987">
        <w:rPr>
          <w:rFonts w:ascii="GHEA Grapalat" w:hAnsi="GHEA Grapalat" w:cs="Sylfaen"/>
          <w:sz w:val="20"/>
          <w:lang w:val="hy-AM"/>
        </w:rPr>
        <w:t>րականգնողական ծրագրերի իրականացման կենտրոն</w:t>
      </w:r>
      <w:r w:rsidR="00F316E8" w:rsidRPr="00057987">
        <w:rPr>
          <w:rFonts w:ascii="GHEA Grapalat" w:hAnsi="GHEA Grapalat" w:cs="Sylfaen"/>
          <w:sz w:val="20"/>
          <w:lang w:val="pt-BR"/>
        </w:rPr>
        <w:t> ՊՈԱԿ-ը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զենքի և զինամթերքի</w:t>
      </w:r>
      <w:r w:rsidR="009E4052" w:rsidRPr="00057987">
        <w:rPr>
          <w:rFonts w:ascii="GHEA Grapalat" w:hAnsi="GHEA Grapalat" w:cs="Sylfaen"/>
          <w:sz w:val="20"/>
          <w:lang w:val="af-ZA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F316E8" w:rsidRPr="00057987">
        <w:rPr>
          <w:rFonts w:ascii="GHEA Grapalat" w:hAnsi="GHEA Grapalat" w:cs="Sylfaen"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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ԻԿՎԾԻԿ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F316E8" w:rsidRPr="00057987">
        <w:rPr>
          <w:rFonts w:ascii="GHEA Grapalat" w:hAnsi="GHEA Grapalat" w:cs="Sylfaen"/>
          <w:bCs/>
          <w:i/>
          <w:iCs/>
          <w:sz w:val="20"/>
        </w:rPr>
        <w:t>ԳՀԱՊՁԲ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>
        <w:rPr>
          <w:rFonts w:ascii="GHEA Grapalat" w:hAnsi="GHEA Grapalat" w:cs="Sylfaen"/>
          <w:bCs/>
          <w:i/>
          <w:iCs/>
          <w:sz w:val="20"/>
          <w:lang w:val="hy-AM"/>
        </w:rPr>
        <w:t>Զ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-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2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3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/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0</w:t>
      </w:r>
      <w:r>
        <w:rPr>
          <w:rFonts w:ascii="GHEA Grapalat" w:hAnsi="GHEA Grapalat" w:cs="Sylfaen"/>
          <w:bCs/>
          <w:i/>
          <w:iCs/>
          <w:sz w:val="20"/>
          <w:lang w:val="hy-AM"/>
        </w:rPr>
        <w:t>2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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ծածկագրով գնման ընթացակարգի  արդյունքում  202</w:t>
      </w:r>
      <w:r w:rsidR="00057987" w:rsidRPr="00057987">
        <w:rPr>
          <w:rFonts w:ascii="GHEA Grapalat" w:hAnsi="GHEA Grapalat" w:cs="Sylfaen"/>
          <w:sz w:val="20"/>
          <w:lang w:val="hy-AM"/>
        </w:rPr>
        <w:t>3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թվականի </w:t>
      </w:r>
      <w:r w:rsidR="00057987" w:rsidRPr="00057987">
        <w:rPr>
          <w:rFonts w:ascii="GHEA Grapalat" w:hAnsi="GHEA Grapalat" w:cs="Sylfaen"/>
          <w:sz w:val="20"/>
          <w:lang w:val="hy-AM"/>
        </w:rPr>
        <w:t>հունվարի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13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-ին կնքված </w:t>
      </w:r>
      <w:r w:rsidR="00F316E8" w:rsidRPr="00057987">
        <w:rPr>
          <w:rFonts w:ascii="GHEA Grapalat" w:hAnsi="GHEA Grapalat" w:cs="Sylfaen"/>
          <w:i/>
          <w:iCs/>
          <w:sz w:val="20"/>
          <w:lang w:val="af-ZA"/>
        </w:rPr>
        <w:t xml:space="preserve">N 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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ԻԿՎԾԻԿ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F316E8" w:rsidRPr="00057987">
        <w:rPr>
          <w:rFonts w:ascii="GHEA Grapalat" w:hAnsi="GHEA Grapalat" w:cs="Sylfaen"/>
          <w:bCs/>
          <w:i/>
          <w:iCs/>
          <w:sz w:val="20"/>
        </w:rPr>
        <w:t>ԳՀԱՊՁԲ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>
        <w:rPr>
          <w:rFonts w:ascii="GHEA Grapalat" w:hAnsi="GHEA Grapalat" w:cs="Sylfaen"/>
          <w:bCs/>
          <w:i/>
          <w:iCs/>
          <w:sz w:val="20"/>
          <w:lang w:val="hy-AM"/>
        </w:rPr>
        <w:t>Զ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-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2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3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>/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0</w:t>
      </w:r>
      <w:r>
        <w:rPr>
          <w:rFonts w:ascii="GHEA Grapalat" w:hAnsi="GHEA Grapalat" w:cs="Sylfaen"/>
          <w:bCs/>
          <w:i/>
          <w:iCs/>
          <w:sz w:val="20"/>
          <w:lang w:val="hy-AM"/>
        </w:rPr>
        <w:t>2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af-ZA"/>
        </w:rPr>
        <w:t></w:t>
      </w:r>
      <w:r w:rsidR="00F316E8" w:rsidRPr="00057987">
        <w:rPr>
          <w:rFonts w:ascii="GHEA Grapalat" w:hAnsi="GHEA Grapalat" w:cs="Sylfaen"/>
          <w:bCs/>
          <w:i/>
          <w:iCs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պայմանագրում 202</w:t>
      </w:r>
      <w:r w:rsidR="00057987" w:rsidRPr="00057987">
        <w:rPr>
          <w:rFonts w:ascii="GHEA Grapalat" w:hAnsi="GHEA Grapalat" w:cs="Sylfaen"/>
          <w:sz w:val="20"/>
          <w:lang w:val="hy-AM"/>
        </w:rPr>
        <w:t>3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թվականի </w:t>
      </w:r>
      <w:r w:rsidR="00057987" w:rsidRPr="00057987">
        <w:rPr>
          <w:rFonts w:ascii="GHEA Grapalat" w:hAnsi="GHEA Grapalat" w:cs="Sylfaen"/>
          <w:sz w:val="20"/>
          <w:lang w:val="hy-AM"/>
        </w:rPr>
        <w:t>փետրվարի</w:t>
      </w:r>
      <w:r>
        <w:rPr>
          <w:rFonts w:ascii="GHEA Grapalat" w:hAnsi="GHEA Grapalat" w:cs="Sylfaen"/>
          <w:sz w:val="20"/>
          <w:lang w:val="hy-AM"/>
        </w:rPr>
        <w:t xml:space="preserve"> 15</w:t>
      </w:r>
      <w:r w:rsidR="00F316E8" w:rsidRPr="00057987">
        <w:rPr>
          <w:rFonts w:ascii="GHEA Grapalat" w:hAnsi="GHEA Grapalat" w:cs="Sylfaen"/>
          <w:sz w:val="20"/>
          <w:lang w:val="af-ZA"/>
        </w:rPr>
        <w:t>-ին կատարված</w:t>
      </w:r>
      <w:r>
        <w:rPr>
          <w:rFonts w:ascii="GHEA Grapalat" w:hAnsi="GHEA Grapalat"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համառոտ</w:t>
      </w:r>
      <w:r w:rsidR="00F316E8" w:rsidRPr="00057987">
        <w:rPr>
          <w:rFonts w:ascii="GHEA Grapalat" w:hAnsi="GHEA Grapalat"/>
          <w:sz w:val="20"/>
          <w:lang w:val="af-ZA"/>
        </w:rPr>
        <w:t xml:space="preserve"> </w:t>
      </w:r>
      <w:r w:rsidR="00F316E8" w:rsidRPr="00057987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</w:t>
      </w:r>
      <w:r>
        <w:rPr>
          <w:rFonts w:ascii="GHEA Grapalat" w:hAnsi="GHEA Grapalat" w:cs="Sylfaen"/>
          <w:sz w:val="20"/>
          <w:lang w:val="af-ZA"/>
        </w:rPr>
        <w:t>`</w:t>
      </w:r>
      <w:r>
        <w:rPr>
          <w:rFonts w:ascii="GHEA Grapalat" w:hAnsi="GHEA Grapalat" w:cs="Sylfaen"/>
          <w:sz w:val="20"/>
          <w:lang w:val="hy-AM"/>
        </w:rPr>
        <w:t xml:space="preserve"> </w:t>
      </w:r>
      <w:bookmarkStart w:id="0" w:name="_GoBack"/>
      <w:bookmarkEnd w:id="0"/>
      <w:r w:rsidR="00F316E8" w:rsidRPr="00057987">
        <w:rPr>
          <w:rFonts w:ascii="GHEA Grapalat" w:hAnsi="GHEA Grapalat" w:cs="Sylfaen"/>
          <w:sz w:val="20"/>
          <w:lang w:val="af-ZA"/>
        </w:rPr>
        <w:t>երկկողմ հաստատված փաստաթղթի պատճենը։</w:t>
      </w:r>
    </w:p>
    <w:p w14:paraId="0D7F80A2" w14:textId="77777777" w:rsidR="00BE4D33" w:rsidRPr="00057987" w:rsidRDefault="00F316E8" w:rsidP="00BE4D33">
      <w:pPr>
        <w:jc w:val="both"/>
        <w:rPr>
          <w:rFonts w:ascii="GHEA Grapalat" w:hAnsi="GHEA Grapalat" w:cs="Sylfaen"/>
          <w:sz w:val="20"/>
          <w:lang w:val="af-ZA"/>
        </w:rPr>
      </w:pPr>
      <w:r w:rsidRPr="00057987">
        <w:rPr>
          <w:rFonts w:ascii="GHEA Grapalat" w:hAnsi="GHEA Grapalat" w:cs="Sylfaen"/>
          <w:b/>
          <w:sz w:val="20"/>
          <w:lang w:val="af-ZA"/>
        </w:rPr>
        <w:t>Փոփոխության առաջացման պատճառ՝</w:t>
      </w:r>
      <w:r w:rsidRPr="00057987">
        <w:rPr>
          <w:rFonts w:ascii="GHEA Grapalat" w:hAnsi="GHEA Grapalat" w:cs="Sylfaen"/>
          <w:sz w:val="20"/>
          <w:lang w:val="af-ZA"/>
        </w:rPr>
        <w:t xml:space="preserve">   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Պայմանագիրը կնքվել է «Գնումների մասին» ՀՀ օրենքի 15-րդ հոդվածի 6-րդ մասի համաձայն (ֆինանսական միջոցները նախատեսվել են )։ </w:t>
      </w:r>
    </w:p>
    <w:p w14:paraId="17C74F0B" w14:textId="6CF1A623" w:rsidR="00F316E8" w:rsidRPr="00057987" w:rsidRDefault="00BE4D33" w:rsidP="00BE4D33">
      <w:pPr>
        <w:jc w:val="both"/>
        <w:rPr>
          <w:rFonts w:ascii="GHEA Grapalat" w:hAnsi="GHEA Grapalat"/>
          <w:lang w:val="hy-AM"/>
        </w:rPr>
      </w:pPr>
      <w:r w:rsidRPr="00057987">
        <w:rPr>
          <w:rFonts w:ascii="GHEA Grapalat" w:hAnsi="GHEA Grapalat"/>
          <w:lang w:val="hy-AM"/>
        </w:rPr>
        <w:t xml:space="preserve"> </w:t>
      </w:r>
      <w:r w:rsidR="00F316E8" w:rsidRPr="00057987">
        <w:rPr>
          <w:rFonts w:ascii="GHEA Grapalat" w:hAnsi="GHEA Grapalat" w:cs="Sylfaen"/>
          <w:b/>
          <w:bCs/>
          <w:sz w:val="20"/>
          <w:lang w:val="af-ZA"/>
        </w:rPr>
        <w:t>Փոփոխության</w:t>
      </w:r>
      <w:r w:rsidR="00F316E8" w:rsidRPr="00057987">
        <w:rPr>
          <w:rFonts w:ascii="GHEA Grapalat" w:hAnsi="GHEA Grapalat"/>
          <w:b/>
          <w:bCs/>
          <w:sz w:val="20"/>
          <w:lang w:val="af-ZA"/>
        </w:rPr>
        <w:t xml:space="preserve"> </w:t>
      </w:r>
      <w:r w:rsidR="00F316E8" w:rsidRPr="00057987">
        <w:rPr>
          <w:rFonts w:ascii="GHEA Grapalat" w:hAnsi="GHEA Grapalat" w:cs="Sylfaen"/>
          <w:b/>
          <w:bCs/>
          <w:sz w:val="20"/>
          <w:lang w:val="af-ZA"/>
        </w:rPr>
        <w:t>նկարագրություն՝</w:t>
      </w:r>
      <w:r w:rsidR="00F316E8" w:rsidRPr="00057987">
        <w:rPr>
          <w:rFonts w:ascii="GHEA Grapalat" w:hAnsi="GHEA Grapalat" w:cs="Sylfaen"/>
          <w:sz w:val="20"/>
          <w:lang w:val="af-ZA"/>
        </w:rPr>
        <w:t xml:space="preserve">   </w:t>
      </w:r>
      <w:r w:rsidRPr="00057987">
        <w:rPr>
          <w:rFonts w:ascii="GHEA Grapalat" w:hAnsi="GHEA Grapalat" w:cs="Sylfaen"/>
          <w:sz w:val="20"/>
          <w:lang w:val="af-ZA"/>
        </w:rPr>
        <w:t>ֆինանսական միջոցների հատկացմամբ պայմանավորված՝ վճարման ժամանակացույցի հաստատում։</w:t>
      </w:r>
      <w:r w:rsidR="00F316E8" w:rsidRPr="00057987">
        <w:rPr>
          <w:rFonts w:ascii="GHEA Grapalat" w:hAnsi="GHEA Grapalat" w:cs="Sylfaen"/>
          <w:sz w:val="20"/>
          <w:lang w:val="af-ZA"/>
        </w:rPr>
        <w:tab/>
      </w:r>
      <w:r w:rsidR="00F316E8" w:rsidRPr="00057987">
        <w:rPr>
          <w:rFonts w:ascii="GHEA Grapalat" w:hAnsi="GHEA Grapalat" w:cs="Sylfaen"/>
          <w:sz w:val="20"/>
          <w:lang w:val="af-ZA"/>
        </w:rPr>
        <w:tab/>
        <w:t xml:space="preserve">                                                                                                           </w:t>
      </w:r>
    </w:p>
    <w:p w14:paraId="40D11B06" w14:textId="3903C361" w:rsidR="00BE4D33" w:rsidRPr="00057987" w:rsidRDefault="00F316E8" w:rsidP="00BE4D33">
      <w:pPr>
        <w:jc w:val="both"/>
        <w:rPr>
          <w:rFonts w:ascii="GHEA Grapalat" w:hAnsi="GHEA Grapalat" w:cs="Sylfaen"/>
          <w:sz w:val="20"/>
          <w:lang w:val="af-ZA"/>
        </w:rPr>
      </w:pPr>
      <w:r w:rsidRPr="00057987">
        <w:rPr>
          <w:rFonts w:ascii="GHEA Grapalat" w:hAnsi="GHEA Grapalat" w:cs="Sylfaen"/>
          <w:b/>
          <w:bCs/>
          <w:sz w:val="20"/>
          <w:lang w:val="af-ZA"/>
        </w:rPr>
        <w:t>Փոփոխության</w:t>
      </w:r>
      <w:r w:rsidRPr="00057987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057987">
        <w:rPr>
          <w:rFonts w:ascii="GHEA Grapalat" w:hAnsi="GHEA Grapalat" w:cs="Sylfaen"/>
          <w:b/>
          <w:bCs/>
          <w:sz w:val="20"/>
          <w:lang w:val="af-ZA"/>
        </w:rPr>
        <w:t xml:space="preserve">հիմնավորում՝   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Հիմք ընդունելով </w:t>
      </w:r>
      <w:r w:rsidR="00BE4D33" w:rsidRPr="00057987">
        <w:rPr>
          <w:rFonts w:ascii="GHEA Grapalat" w:hAnsi="GHEA Grapalat" w:cs="Sylfaen"/>
          <w:sz w:val="20"/>
          <w:lang w:val="hy-AM"/>
        </w:rPr>
        <w:t>1</w:t>
      </w:r>
      <w:r w:rsidR="007514FF">
        <w:rPr>
          <w:rFonts w:ascii="GHEA Grapalat" w:hAnsi="GHEA Grapalat" w:cs="Sylfaen"/>
          <w:sz w:val="20"/>
          <w:lang w:val="hy-AM"/>
        </w:rPr>
        <w:t>3</w:t>
      </w:r>
      <w:r w:rsidR="00BE4D33" w:rsidRPr="00057987">
        <w:rPr>
          <w:rFonts w:ascii="GHEA Grapalat" w:hAnsi="GHEA Grapalat" w:cs="Sylfaen"/>
          <w:sz w:val="20"/>
          <w:lang w:val="af-ZA"/>
        </w:rPr>
        <w:t>.0</w:t>
      </w:r>
      <w:r w:rsidR="00057987" w:rsidRPr="00057987">
        <w:rPr>
          <w:rFonts w:ascii="GHEA Grapalat" w:hAnsi="GHEA Grapalat" w:cs="Sylfaen"/>
          <w:sz w:val="20"/>
          <w:lang w:val="hy-AM"/>
        </w:rPr>
        <w:t>1</w:t>
      </w:r>
      <w:r w:rsidR="00BE4D33" w:rsidRPr="00057987">
        <w:rPr>
          <w:rFonts w:ascii="GHEA Grapalat" w:hAnsi="GHEA Grapalat" w:cs="Sylfaen"/>
          <w:sz w:val="20"/>
          <w:lang w:val="af-ZA"/>
        </w:rPr>
        <w:t>.202</w:t>
      </w:r>
      <w:r w:rsidR="00057987" w:rsidRPr="00057987">
        <w:rPr>
          <w:rFonts w:ascii="GHEA Grapalat" w:hAnsi="GHEA Grapalat" w:cs="Sylfaen"/>
          <w:sz w:val="20"/>
          <w:lang w:val="hy-AM"/>
        </w:rPr>
        <w:t>3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թ. կնքված 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af-ZA"/>
        </w:rPr>
        <w:t>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hy-AM"/>
        </w:rPr>
        <w:t>ԻԿՎԾԻԿ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hy-AM"/>
        </w:rPr>
        <w:t>ԳՀԱՊՁԲ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af-ZA"/>
        </w:rPr>
        <w:t>-</w:t>
      </w:r>
      <w:r w:rsidR="007514FF">
        <w:rPr>
          <w:rFonts w:ascii="GHEA Grapalat" w:hAnsi="GHEA Grapalat" w:cs="Sylfaen"/>
          <w:bCs/>
          <w:i/>
          <w:iCs/>
          <w:sz w:val="20"/>
          <w:lang w:val="hy-AM"/>
        </w:rPr>
        <w:t>Զ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-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hy-AM"/>
        </w:rPr>
        <w:t>2</w:t>
      </w:r>
      <w:r w:rsidR="00057987" w:rsidRPr="00057987">
        <w:rPr>
          <w:rFonts w:ascii="GHEA Grapalat" w:hAnsi="GHEA Grapalat" w:cs="Sylfaen"/>
          <w:bCs/>
          <w:i/>
          <w:iCs/>
          <w:sz w:val="20"/>
          <w:lang w:val="hy-AM"/>
        </w:rPr>
        <w:t>3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hy-AM"/>
        </w:rPr>
        <w:t>/</w:t>
      </w:r>
      <w:r w:rsidR="007514FF">
        <w:rPr>
          <w:rFonts w:ascii="GHEA Grapalat" w:hAnsi="GHEA Grapalat" w:cs="Sylfaen"/>
          <w:bCs/>
          <w:i/>
          <w:iCs/>
          <w:sz w:val="20"/>
          <w:lang w:val="hy-AM"/>
        </w:rPr>
        <w:t>02</w:t>
      </w:r>
      <w:r w:rsidR="00BE4D33" w:rsidRPr="00057987">
        <w:rPr>
          <w:rFonts w:ascii="GHEA Grapalat" w:hAnsi="GHEA Grapalat" w:cs="Sylfaen"/>
          <w:bCs/>
          <w:i/>
          <w:iCs/>
          <w:sz w:val="20"/>
          <w:lang w:val="af-ZA"/>
        </w:rPr>
        <w:t></w:t>
      </w:r>
      <w:r w:rsidR="004B1E99" w:rsidRPr="00057987">
        <w:rPr>
          <w:rFonts w:ascii="GHEA Grapalat" w:hAnsi="GHEA Grapalat" w:cs="Sylfaen"/>
          <w:bCs/>
          <w:i/>
          <w:iCs/>
          <w:sz w:val="20"/>
          <w:lang w:val="hy-AM"/>
        </w:rPr>
        <w:t xml:space="preserve"> </w:t>
      </w:r>
      <w:r w:rsidR="009C45D6" w:rsidRPr="00057987">
        <w:rPr>
          <w:rFonts w:ascii="GHEA Grapalat" w:hAnsi="GHEA Grapalat" w:cs="Sylfaen"/>
          <w:bCs/>
          <w:i/>
          <w:iCs/>
          <w:sz w:val="20"/>
          <w:lang w:val="hy-AM"/>
        </w:rPr>
        <w:t xml:space="preserve"> </w:t>
      </w:r>
      <w:r w:rsidR="00BE4D33" w:rsidRPr="00057987">
        <w:rPr>
          <w:rFonts w:ascii="GHEA Grapalat" w:hAnsi="GHEA Grapalat" w:cs="Sylfaen"/>
          <w:sz w:val="20"/>
          <w:lang w:val="af-ZA"/>
        </w:rPr>
        <w:t>պայմանագրի 8.5 և 8.1</w:t>
      </w:r>
      <w:r w:rsidR="00BE4D33" w:rsidRPr="00057987">
        <w:rPr>
          <w:rFonts w:ascii="GHEA Grapalat" w:hAnsi="GHEA Grapalat" w:cs="Sylfaen"/>
          <w:sz w:val="20"/>
          <w:lang w:val="hy-AM"/>
        </w:rPr>
        <w:t>5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 կետերը, ինչպես նաև հաշվի առնելով, որ տվյալ պայմանագրով սահմանված </w:t>
      </w:r>
      <w:r w:rsidR="00BE4D33" w:rsidRPr="00057987">
        <w:rPr>
          <w:rFonts w:ascii="GHEA Grapalat" w:hAnsi="GHEA Grapalat" w:cs="Sylfaen"/>
          <w:sz w:val="20"/>
          <w:lang w:val="hy-AM"/>
        </w:rPr>
        <w:t>ապրանքների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 ձեռքբերման համար   ֆինանսական միջոցներ նախատեսվել են։ </w:t>
      </w:r>
    </w:p>
    <w:p w14:paraId="5DC200B6" w14:textId="77777777" w:rsidR="00BE4D33" w:rsidRPr="00057987" w:rsidRDefault="00F316E8" w:rsidP="00BE4D33">
      <w:pPr>
        <w:spacing w:line="480" w:lineRule="auto"/>
        <w:ind w:left="630" w:firstLine="79"/>
        <w:jc w:val="both"/>
        <w:rPr>
          <w:rFonts w:ascii="GHEA Grapalat" w:hAnsi="GHEA Grapalat" w:cs="Sylfaen"/>
          <w:b/>
          <w:bCs/>
          <w:sz w:val="20"/>
          <w:lang w:val="af-ZA"/>
        </w:rPr>
      </w:pPr>
      <w:r w:rsidRPr="00057987">
        <w:rPr>
          <w:rFonts w:ascii="GHEA Grapalat" w:hAnsi="GHEA Grapalat" w:cs="Sylfaen"/>
          <w:b/>
          <w:bCs/>
          <w:sz w:val="20"/>
          <w:lang w:val="af-ZA"/>
        </w:rPr>
        <w:t xml:space="preserve">                    </w:t>
      </w:r>
    </w:p>
    <w:p w14:paraId="42C8145F" w14:textId="4CAB2BF4" w:rsidR="00F316E8" w:rsidRPr="00057987" w:rsidRDefault="00F316E8" w:rsidP="00BE4D33">
      <w:pPr>
        <w:spacing w:line="480" w:lineRule="auto"/>
        <w:ind w:firstLine="180"/>
        <w:jc w:val="both"/>
        <w:rPr>
          <w:rFonts w:ascii="GHEA Grapalat" w:hAnsi="GHEA Grapalat"/>
          <w:sz w:val="20"/>
          <w:lang w:val="af-ZA"/>
        </w:rPr>
      </w:pPr>
      <w:r w:rsidRPr="00057987">
        <w:rPr>
          <w:rFonts w:ascii="GHEA Grapalat" w:hAnsi="GHEA Grapalat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 ՝ Ռ.Մկրտչյանին</w:t>
      </w:r>
    </w:p>
    <w:p w14:paraId="10C26A8A" w14:textId="0961CB09" w:rsidR="00F316E8" w:rsidRPr="00057987" w:rsidRDefault="00F316E8" w:rsidP="00BE4D33">
      <w:pPr>
        <w:spacing w:after="240"/>
        <w:jc w:val="both"/>
        <w:rPr>
          <w:rFonts w:ascii="GHEA Grapalat" w:hAnsi="GHEA Grapalat"/>
          <w:lang w:val="hy-AM"/>
        </w:rPr>
      </w:pPr>
      <w:r w:rsidRPr="00057987">
        <w:rPr>
          <w:rFonts w:ascii="GHEA Grapalat" w:hAnsi="GHEA Grapalat"/>
          <w:lang w:val="af-ZA"/>
        </w:rPr>
        <w:t xml:space="preserve">Հեռախոս՝ </w:t>
      </w:r>
      <w:r w:rsidR="00BE4D33" w:rsidRPr="00057987">
        <w:rPr>
          <w:rFonts w:ascii="GHEA Grapalat" w:hAnsi="GHEA Grapalat"/>
          <w:lang w:val="hy-AM"/>
        </w:rPr>
        <w:t>010-57-44-06</w:t>
      </w:r>
    </w:p>
    <w:p w14:paraId="0D7DE470" w14:textId="42E5B3A6" w:rsidR="00F316E8" w:rsidRPr="00057987" w:rsidRDefault="00F316E8" w:rsidP="00BE4D33">
      <w:pPr>
        <w:spacing w:after="240"/>
        <w:jc w:val="both"/>
        <w:rPr>
          <w:rFonts w:ascii="GHEA Grapalat" w:hAnsi="GHEA Grapalat"/>
          <w:lang w:val="af-ZA"/>
        </w:rPr>
      </w:pPr>
      <w:r w:rsidRPr="00057987">
        <w:rPr>
          <w:rFonts w:ascii="GHEA Grapalat" w:hAnsi="GHEA Grapalat"/>
          <w:lang w:val="af-ZA"/>
        </w:rPr>
        <w:t xml:space="preserve">Էլ.փոստ՝ </w:t>
      </w:r>
      <w:hyperlink r:id="rId4" w:history="1">
        <w:r w:rsidR="00BE4D33" w:rsidRPr="00057987">
          <w:rPr>
            <w:rStyle w:val="Hyperlink"/>
            <w:rFonts w:ascii="GHEA Grapalat" w:hAnsi="GHEA Grapalat"/>
            <w:color w:val="auto"/>
            <w:lang w:val="af-ZA"/>
          </w:rPr>
          <w:t>gnumner@lawinstitute.am</w:t>
        </w:r>
      </w:hyperlink>
    </w:p>
    <w:p w14:paraId="22BACED8" w14:textId="77777777" w:rsidR="00BE4D33" w:rsidRPr="00057987" w:rsidRDefault="00F316E8" w:rsidP="00BE4D33">
      <w:pPr>
        <w:pStyle w:val="BodyTextIndent3"/>
        <w:spacing w:after="240"/>
        <w:ind w:firstLine="0"/>
        <w:rPr>
          <w:rFonts w:ascii="GHEA Grapalat" w:hAnsi="GHEA Grapalat" w:cs="Sylfaen"/>
          <w:sz w:val="20"/>
          <w:lang w:val="af-ZA"/>
        </w:rPr>
      </w:pPr>
      <w:r w:rsidRPr="0005798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057987">
        <w:rPr>
          <w:rFonts w:ascii="GHEA Grapalat" w:hAnsi="GHEA Grapalat"/>
          <w:b w:val="0"/>
          <w:i w:val="0"/>
          <w:szCs w:val="22"/>
          <w:u w:val="none"/>
          <w:lang w:val="af-ZA"/>
        </w:rPr>
        <w:t>`</w:t>
      </w:r>
      <w:r w:rsidR="00BE4D33" w:rsidRPr="00057987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="00BE4D33" w:rsidRPr="00057987">
        <w:rPr>
          <w:rFonts w:ascii="GHEA Grapalat" w:hAnsi="GHEA Grapalat" w:cs="Sylfaen"/>
          <w:sz w:val="20"/>
          <w:lang w:val="pt-BR"/>
        </w:rPr>
        <w:t></w:t>
      </w:r>
      <w:r w:rsidR="00BE4D33" w:rsidRPr="00057987">
        <w:rPr>
          <w:rFonts w:ascii="GHEA Grapalat" w:hAnsi="GHEA Grapalat" w:cs="Sylfaen"/>
          <w:sz w:val="20"/>
          <w:lang w:val="hy-AM"/>
        </w:rPr>
        <w:t>Իրավական կրթության և վրականգնողական ծրագրերի րականացման</w:t>
      </w:r>
      <w:r w:rsidR="00BE4D33" w:rsidRPr="00057987">
        <w:rPr>
          <w:rFonts w:ascii="GHEA Grapalat" w:hAnsi="GHEA Grapalat" w:cs="Sylfaen"/>
          <w:sz w:val="20"/>
          <w:lang w:val="af-ZA"/>
        </w:rPr>
        <w:t xml:space="preserve">    </w:t>
      </w:r>
    </w:p>
    <w:p w14:paraId="31B147EC" w14:textId="014589B5" w:rsidR="00F316E8" w:rsidRPr="00F1250A" w:rsidRDefault="00BE4D33" w:rsidP="00BE4D33">
      <w:pPr>
        <w:pStyle w:val="BodyTextIndent3"/>
        <w:spacing w:after="240"/>
        <w:ind w:firstLine="0"/>
        <w:rPr>
          <w:rFonts w:ascii="GHEA Grapalat" w:hAnsi="GHEA Grapalat" w:cs="Sylfaen"/>
          <w:b w:val="0"/>
          <w:szCs w:val="22"/>
          <w:u w:val="none"/>
          <w:lang w:val="es-ES"/>
        </w:rPr>
      </w:pPr>
      <w:r w:rsidRPr="00BE4D33">
        <w:rPr>
          <w:rFonts w:ascii="GHEA Grapalat" w:hAnsi="GHEA Grapalat" w:cs="Sylfaen"/>
          <w:sz w:val="20"/>
          <w:u w:val="none"/>
          <w:lang w:val="af-ZA"/>
        </w:rPr>
        <w:t xml:space="preserve">                         </w:t>
      </w:r>
      <w:r>
        <w:rPr>
          <w:rFonts w:ascii="GHEA Grapalat" w:hAnsi="GHEA Grapalat" w:cs="Sylfaen"/>
          <w:sz w:val="20"/>
          <w:lang w:val="hy-AM"/>
        </w:rPr>
        <w:t>կենտրոն</w:t>
      </w:r>
      <w:r w:rsidRPr="00374EE3">
        <w:rPr>
          <w:rFonts w:ascii="GHEA Grapalat" w:hAnsi="GHEA Grapalat" w:cs="Sylfaen"/>
          <w:sz w:val="20"/>
          <w:lang w:val="pt-BR"/>
        </w:rPr>
        <w:t> ՊՈԱԿ</w:t>
      </w:r>
      <w:r w:rsidR="00F316E8" w:rsidRPr="00F1250A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="00F316E8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</w:p>
    <w:p w14:paraId="57C34FA5" w14:textId="77777777" w:rsidR="009944B6" w:rsidRPr="00F316E8" w:rsidRDefault="009944B6">
      <w:pPr>
        <w:rPr>
          <w:lang w:val="es-ES"/>
        </w:rPr>
      </w:pPr>
    </w:p>
    <w:sectPr w:rsidR="009944B6" w:rsidRPr="00F31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12"/>
    <w:rsid w:val="00050CE7"/>
    <w:rsid w:val="00057987"/>
    <w:rsid w:val="001C44E7"/>
    <w:rsid w:val="003925A7"/>
    <w:rsid w:val="004B1E99"/>
    <w:rsid w:val="005A3F1A"/>
    <w:rsid w:val="005F5864"/>
    <w:rsid w:val="007514FF"/>
    <w:rsid w:val="009944B6"/>
    <w:rsid w:val="009C45D6"/>
    <w:rsid w:val="009E4052"/>
    <w:rsid w:val="00BE4D33"/>
    <w:rsid w:val="00D21912"/>
    <w:rsid w:val="00D93129"/>
    <w:rsid w:val="00F3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22587"/>
  <w15:chartTrackingRefBased/>
  <w15:docId w15:val="{59E40418-BAA7-46EF-AB52-79F634659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D3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D93129"/>
    <w:rPr>
      <w:i/>
      <w:iCs/>
    </w:rPr>
  </w:style>
  <w:style w:type="paragraph" w:styleId="BodyTextIndent3">
    <w:name w:val="Body Text Indent 3"/>
    <w:basedOn w:val="Normal"/>
    <w:link w:val="BodyTextIndent3Char"/>
    <w:rsid w:val="00F316E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16E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F316E8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E4D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1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lawinstitut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2022-11-03T07:19:00Z</dcterms:created>
  <dcterms:modified xsi:type="dcterms:W3CDTF">2023-02-17T13:21:00Z</dcterms:modified>
</cp:coreProperties>
</file>